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0E" w:rsidRPr="0030560E" w:rsidRDefault="0030560E" w:rsidP="0030560E">
      <w:pPr>
        <w:pStyle w:val="Standard"/>
        <w:ind w:firstLine="567"/>
        <w:jc w:val="both"/>
        <w:rPr>
          <w:rFonts w:ascii="Times New Roman" w:hAnsi="Times New Roman" w:cs="Times New Roman"/>
          <w:b/>
          <w:bCs/>
          <w:sz w:val="28"/>
          <w:szCs w:val="20"/>
        </w:rPr>
      </w:pPr>
      <w:r w:rsidRPr="0030560E">
        <w:rPr>
          <w:rFonts w:ascii="Times New Roman" w:hAnsi="Times New Roman" w:cs="Times New Roman"/>
          <w:b/>
          <w:bCs/>
          <w:sz w:val="28"/>
          <w:szCs w:val="20"/>
        </w:rPr>
        <w:t>Прокуратура Сергиевского района разъясняет</w:t>
      </w:r>
      <w:r w:rsidRPr="0030560E">
        <w:rPr>
          <w:rFonts w:ascii="Times New Roman" w:hAnsi="Times New Roman" w:cs="Times New Roman"/>
          <w:b/>
          <w:bCs/>
          <w:sz w:val="28"/>
          <w:szCs w:val="20"/>
        </w:rPr>
        <w:t>: Введена ответственность за мелкое хулиганство в Интернете</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 xml:space="preserve">Комментирует ситуацию </w:t>
      </w:r>
      <w:r>
        <w:rPr>
          <w:rFonts w:ascii="Times New Roman" w:hAnsi="Times New Roman" w:cs="Times New Roman"/>
          <w:sz w:val="28"/>
          <w:szCs w:val="20"/>
        </w:rPr>
        <w:t>прокурор</w:t>
      </w:r>
      <w:r w:rsidRPr="0030560E">
        <w:rPr>
          <w:rFonts w:ascii="Times New Roman" w:hAnsi="Times New Roman" w:cs="Times New Roman"/>
          <w:sz w:val="28"/>
          <w:szCs w:val="20"/>
        </w:rPr>
        <w:t xml:space="preserve"> района </w:t>
      </w:r>
      <w:r w:rsidRPr="0030560E">
        <w:rPr>
          <w:rFonts w:ascii="Times New Roman" w:hAnsi="Times New Roman" w:cs="Times New Roman"/>
          <w:b/>
          <w:sz w:val="28"/>
          <w:szCs w:val="20"/>
        </w:rPr>
        <w:t>Виталий Рябов.</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 xml:space="preserve"> </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Федеральным законом от 18.03.2019 № 28-ФЗ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Данное правонарушение предусматривает ответственность в виде административного штрафа в размере от 30 тысяч до 100 тысяч рублей (ч. 3 ст. 20.1 КоАП РФ).</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(ч. 4 ст. 20.1 КоАП РФ).</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(ч. 5 ст. 20.1 КоАП РФ).</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30560E" w:rsidRPr="0030560E" w:rsidRDefault="0030560E" w:rsidP="0030560E">
      <w:pPr>
        <w:pStyle w:val="Standard"/>
        <w:ind w:firstLine="567"/>
        <w:jc w:val="both"/>
        <w:rPr>
          <w:rFonts w:ascii="Times New Roman" w:hAnsi="Times New Roman" w:cs="Times New Roman"/>
          <w:sz w:val="28"/>
          <w:szCs w:val="20"/>
        </w:rPr>
      </w:pPr>
      <w:r w:rsidRPr="0030560E">
        <w:rPr>
          <w:rFonts w:ascii="Times New Roman" w:hAnsi="Times New Roman" w:cs="Times New Roman"/>
          <w:sz w:val="28"/>
          <w:szCs w:val="20"/>
        </w:rPr>
        <w:t>Кроме того, статья 20.1 КоАП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30560E" w:rsidRPr="00D32FED" w:rsidRDefault="0030560E" w:rsidP="0030560E">
      <w:pPr>
        <w:pStyle w:val="Standard"/>
        <w:spacing w:line="300" w:lineRule="atLeast"/>
        <w:ind w:firstLine="567"/>
        <w:rPr>
          <w:rFonts w:ascii="Times New Roman" w:hAnsi="Times New Roman"/>
          <w:sz w:val="20"/>
          <w:szCs w:val="20"/>
        </w:rPr>
      </w:pPr>
      <w:bookmarkStart w:id="0" w:name="_GoBack"/>
      <w:bookmarkEnd w:id="0"/>
    </w:p>
    <w:p w:rsidR="004D7EB6" w:rsidRDefault="004D7EB6"/>
    <w:sectPr w:rsidR="004D7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60E"/>
    <w:rsid w:val="0030560E"/>
    <w:rsid w:val="004D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560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0560E"/>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2019-06-27T05:29:00Z</dcterms:created>
  <dcterms:modified xsi:type="dcterms:W3CDTF">2019-06-27T05:29:00Z</dcterms:modified>
</cp:coreProperties>
</file>